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FF79D" w14:textId="27AC019E" w:rsidR="000E63DE" w:rsidRDefault="000E63DE" w:rsidP="000E63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sz w:val="22"/>
          <w:szCs w:val="22"/>
        </w:rPr>
        <w:t>Phillip Sean Brown</w:t>
      </w:r>
      <w:r>
        <w:rPr>
          <w:rStyle w:val="normaltextrun"/>
          <w:rFonts w:ascii="Arial" w:hAnsi="Arial" w:cs="Arial"/>
          <w:i/>
          <w:iCs/>
          <w:sz w:val="22"/>
          <w:szCs w:val="22"/>
        </w:rPr>
        <w:t xml:space="preserve"> is currently the Director of Theater at the prestigious Shipley School in Bryn Mawr PA. Several of his students have gone on to study at Julliard, NYU TISCH, Michigan, and many other distinguished acting conservatories in the US and abroad. Several of his students are now working in the professional performing arts industry. Before starting his acting studio, The Ambler Actors Studio, just outside of Philadelphia, he worked for Disney Original Programing. He was the Acting/dialogue coach and ‘punch-up’ writer on the hit Original Series Disney shows, “That’s so Raven” and “Cory in the House”. He worked for Disney for over five years on several of </w:t>
      </w:r>
      <w:r>
        <w:rPr>
          <w:rStyle w:val="spellingerror"/>
          <w:rFonts w:ascii="Arial" w:hAnsi="Arial" w:cs="Arial"/>
          <w:i/>
          <w:iCs/>
          <w:sz w:val="22"/>
          <w:szCs w:val="22"/>
        </w:rPr>
        <w:t>thier</w:t>
      </w:r>
      <w:r>
        <w:rPr>
          <w:rStyle w:val="normaltextrun"/>
          <w:rFonts w:ascii="Arial" w:hAnsi="Arial" w:cs="Arial"/>
          <w:i/>
          <w:iCs/>
          <w:sz w:val="22"/>
          <w:szCs w:val="22"/>
        </w:rPr>
        <w:t xml:space="preserve"> highest rated shows ever. Meticulously gleaning the scripts and finding the beats and punching up jokes for both the cast and guest star actors were his daily functions. His personal students included Rayvon Simone, Kyle Massey, David Henrie, Jason Dolly, and many other actors of hit Disney shows. Prior to working for Disney, Phillip led a rich and diverse professional career in the performing arts including writing, acting, directing and film production. Phillip currently has a content deal with 360 Wise TV, and he has worked professionally in the TV, Film, and Theater industry throughout the United States. He is the Co-Creator and Executive Producer of a new reality show series entitled, One Last Shot.  Phillip wrote and co-created the hit Hip-Hop musical, “The Last Jimmy” with Dice Raw from the Legendary Roots Crew that is currently touring major cities in the US. His most recent musical, that he co-created with Dice Raw, entitled “Box” is the narrative of Henry Box Brown, about a slave who mailed himself from Virginia to freedom in Philadelphia. It made its world premiere at The New Freedom Theater in Philadelphia PA, and the Adrienne Arsht Center for the Performing Arts in Miami FL. Phillip has optioned screen plays in Hollywood and was co-creator and head writer for a live Inter-active Entertainment News/Music Video show for the Black Entertainment Network (BET) entitled AM@BET in 2000 - which was BET’s first full live one-hour TV show.  Most recently, Phillip has launched his original content creation production company, Sling &amp; Sone Productions, focused on developing original content for TV, Film and Theater</w:t>
      </w:r>
      <w:r w:rsidR="0065373A">
        <w:rPr>
          <w:rStyle w:val="normaltextrun"/>
          <w:rFonts w:ascii="Arial" w:hAnsi="Arial" w:cs="Arial"/>
          <w:i/>
          <w:iCs/>
          <w:sz w:val="22"/>
          <w:szCs w:val="22"/>
        </w:rPr>
        <w:t>. He is also a professional actor and director and has extensive credits in both fields.</w:t>
      </w:r>
    </w:p>
    <w:p w14:paraId="1DA24743" w14:textId="77777777" w:rsidR="005432B3" w:rsidRDefault="005432B3" w:rsidP="000E63DE">
      <w:pPr>
        <w:pStyle w:val="paragraph"/>
        <w:spacing w:before="0" w:beforeAutospacing="0" w:after="0" w:afterAutospacing="0"/>
        <w:textAlignment w:val="baseline"/>
        <w:rPr>
          <w:rStyle w:val="normaltextrun"/>
          <w:rFonts w:ascii="Arial" w:hAnsi="Arial" w:cs="Arial"/>
          <w:i/>
          <w:iCs/>
          <w:sz w:val="22"/>
          <w:szCs w:val="22"/>
        </w:rPr>
      </w:pPr>
    </w:p>
    <w:p w14:paraId="718B2563" w14:textId="702A30E2" w:rsidR="000E63DE" w:rsidRDefault="000E63DE" w:rsidP="000E63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Early in his career, Phillip worked with a Philadelphia based independent film company, Kino Craft Productions, to associate produce award winning documentaries, entitled “The Land of Jim Crow” (Documentary Series) 1991-1992. “Growing up Segregated” 1992. Awards: Bronze Apple Award-National Education Film &amp; Video Festival, 1992. Red Ribbon Award, American Film Video Festival 1992. Honorable Mention- Columbus Film and Video Festival 1992. “Celebrate” (four-part series) Kwanza, Indian Pow Wow, Chinese New Year and Obon, 1992-1993. However, the commercial pull of mainstream television was not strong enough to take him from his theatrical roots that were planted several years ago at the University of the Arts, where he majored in Drama. Since then, he’s formed a non-profit theater company called Urban Artists, from which his current theater company Salt World Inc. derived. Both of his theater troupes toured several of his original one act plays to prisons, schools and neighborhood streets promoting non-violence, education, and faith.  His passion for creating and teaching inspirational theater arts has taken him around the world. He traveled nationally with The Covenant Players Drama ministry and has done mission/art, theater in Southeast Asia (Thailand), Central America (Limon’ Costa Rica) and Mexico. </w:t>
      </w:r>
      <w:r>
        <w:rPr>
          <w:rStyle w:val="eop"/>
          <w:rFonts w:ascii="Arial" w:hAnsi="Arial" w:cs="Arial"/>
          <w:sz w:val="22"/>
          <w:szCs w:val="22"/>
        </w:rPr>
        <w:t> </w:t>
      </w:r>
    </w:p>
    <w:p w14:paraId="10B057F1" w14:textId="3E3AC87D" w:rsidR="000E63DE" w:rsidRDefault="000E63DE" w:rsidP="005432B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Phillip Attended the University of the Arts in Philadelphia Pa, where he studied Theater Arts, and he Received his Bachelor of Science, with Honors, in Business Administration and Leadership from Rosemont College.  Phillip is also a graduate of Germantown Academy in Fort Washington Pa. </w:t>
      </w:r>
      <w:r>
        <w:rPr>
          <w:rStyle w:val="eop"/>
          <w:rFonts w:ascii="Arial" w:hAnsi="Arial" w:cs="Arial"/>
          <w:sz w:val="22"/>
          <w:szCs w:val="22"/>
        </w:rPr>
        <w:t> </w:t>
      </w:r>
    </w:p>
    <w:p w14:paraId="7E5CF471" w14:textId="77777777" w:rsidR="00626AA5" w:rsidRDefault="0065373A"/>
    <w:sectPr w:rsidR="00626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3DE"/>
    <w:rsid w:val="000E63DE"/>
    <w:rsid w:val="00401580"/>
    <w:rsid w:val="005432B3"/>
    <w:rsid w:val="0065373A"/>
    <w:rsid w:val="007A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F4BD58"/>
  <w15:chartTrackingRefBased/>
  <w15:docId w15:val="{51834BC9-DD19-F545-8A27-26AF77BC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E63D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E63DE"/>
  </w:style>
  <w:style w:type="character" w:customStyle="1" w:styleId="spellingerror">
    <w:name w:val="spellingerror"/>
    <w:basedOn w:val="DefaultParagraphFont"/>
    <w:rsid w:val="000E63DE"/>
  </w:style>
  <w:style w:type="character" w:customStyle="1" w:styleId="eop">
    <w:name w:val="eop"/>
    <w:basedOn w:val="DefaultParagraphFont"/>
    <w:rsid w:val="000E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137888">
      <w:bodyDiv w:val="1"/>
      <w:marLeft w:val="0"/>
      <w:marRight w:val="0"/>
      <w:marTop w:val="0"/>
      <w:marBottom w:val="0"/>
      <w:divBdr>
        <w:top w:val="none" w:sz="0" w:space="0" w:color="auto"/>
        <w:left w:val="none" w:sz="0" w:space="0" w:color="auto"/>
        <w:bottom w:val="none" w:sz="0" w:space="0" w:color="auto"/>
        <w:right w:val="none" w:sz="0" w:space="0" w:color="auto"/>
      </w:divBdr>
      <w:divsChild>
        <w:div w:id="608466265">
          <w:marLeft w:val="0"/>
          <w:marRight w:val="0"/>
          <w:marTop w:val="0"/>
          <w:marBottom w:val="0"/>
          <w:divBdr>
            <w:top w:val="none" w:sz="0" w:space="0" w:color="auto"/>
            <w:left w:val="none" w:sz="0" w:space="0" w:color="auto"/>
            <w:bottom w:val="none" w:sz="0" w:space="0" w:color="auto"/>
            <w:right w:val="none" w:sz="0" w:space="0" w:color="auto"/>
          </w:divBdr>
        </w:div>
        <w:div w:id="169950498">
          <w:marLeft w:val="0"/>
          <w:marRight w:val="0"/>
          <w:marTop w:val="0"/>
          <w:marBottom w:val="0"/>
          <w:divBdr>
            <w:top w:val="none" w:sz="0" w:space="0" w:color="auto"/>
            <w:left w:val="none" w:sz="0" w:space="0" w:color="auto"/>
            <w:bottom w:val="none" w:sz="0" w:space="0" w:color="auto"/>
            <w:right w:val="none" w:sz="0" w:space="0" w:color="auto"/>
          </w:divBdr>
        </w:div>
        <w:div w:id="1488130495">
          <w:marLeft w:val="0"/>
          <w:marRight w:val="0"/>
          <w:marTop w:val="0"/>
          <w:marBottom w:val="0"/>
          <w:divBdr>
            <w:top w:val="none" w:sz="0" w:space="0" w:color="auto"/>
            <w:left w:val="none" w:sz="0" w:space="0" w:color="auto"/>
            <w:bottom w:val="none" w:sz="0" w:space="0" w:color="auto"/>
            <w:right w:val="none" w:sz="0" w:space="0" w:color="auto"/>
          </w:divBdr>
        </w:div>
        <w:div w:id="1263495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Phillip</dc:creator>
  <cp:keywords/>
  <dc:description/>
  <cp:lastModifiedBy>Brown, Phillip</cp:lastModifiedBy>
  <cp:revision>2</cp:revision>
  <dcterms:created xsi:type="dcterms:W3CDTF">2022-08-30T13:43:00Z</dcterms:created>
  <dcterms:modified xsi:type="dcterms:W3CDTF">2022-08-30T13:43:00Z</dcterms:modified>
</cp:coreProperties>
</file>